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E73DB" w:rsidRDefault="003E73DB" w:rsidP="003E73D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mail@ptg-sandanski.com</w:t>
      </w:r>
    </w:p>
    <w:p w:rsidR="00404BD3" w:rsidRPr="003E73DB" w:rsidRDefault="00404BD3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sectPr w:rsidR="00CD6854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3E73DB"/>
    <w:rsid w:val="00404BD3"/>
    <w:rsid w:val="00427B12"/>
    <w:rsid w:val="004E1E54"/>
    <w:rsid w:val="004F781D"/>
    <w:rsid w:val="00500ED8"/>
    <w:rsid w:val="005205E6"/>
    <w:rsid w:val="00525A3C"/>
    <w:rsid w:val="00564843"/>
    <w:rsid w:val="005910AF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A91CF3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5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PTG</cp:lastModifiedBy>
  <cp:revision>6</cp:revision>
  <dcterms:created xsi:type="dcterms:W3CDTF">2019-01-28T09:42:00Z</dcterms:created>
  <dcterms:modified xsi:type="dcterms:W3CDTF">2019-01-28T12:38:00Z</dcterms:modified>
</cp:coreProperties>
</file>