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0F9" w:rsidRPr="00480C47" w:rsidRDefault="00B310F9" w:rsidP="00B310F9">
      <w:pPr>
        <w:rPr>
          <w:sz w:val="28"/>
          <w:szCs w:val="28"/>
        </w:rPr>
      </w:pPr>
    </w:p>
    <w:p w:rsidR="00B310F9" w:rsidRPr="00480C47" w:rsidRDefault="00B310F9" w:rsidP="00B310F9">
      <w:pPr>
        <w:ind w:firstLine="708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5346D07" wp14:editId="27478F5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0C47">
        <w:rPr>
          <w:sz w:val="28"/>
          <w:szCs w:val="28"/>
        </w:rPr>
        <w:t>ПРОФЕСИОНАЛНА ТЕХНИЧЕСКА ГИМНАЗИЯ</w:t>
      </w:r>
    </w:p>
    <w:p w:rsidR="00B310F9" w:rsidRPr="00480C47" w:rsidRDefault="00B310F9" w:rsidP="00B310F9">
      <w:pPr>
        <w:jc w:val="center"/>
      </w:pPr>
      <w:r w:rsidRPr="00480C47">
        <w:t>гр. Сандански, 2800; бул.“Тодор Каблешков“ № 2; тел.: 0894 62 71 63,</w:t>
      </w:r>
    </w:p>
    <w:p w:rsidR="00B310F9" w:rsidRPr="00480C47" w:rsidRDefault="00B310F9" w:rsidP="00B310F9">
      <w:pPr>
        <w:pBdr>
          <w:bottom w:val="double" w:sz="6" w:space="1" w:color="auto"/>
        </w:pBdr>
        <w:jc w:val="center"/>
      </w:pPr>
      <w:r w:rsidRPr="00480C47">
        <w:t xml:space="preserve">0746/ 3 25 71; e-mail: </w:t>
      </w:r>
      <w:r w:rsidRPr="00480C47">
        <w:rPr>
          <w:lang w:val="fr-FR"/>
        </w:rPr>
        <w:t>mail@</w:t>
      </w:r>
      <w:r w:rsidRPr="00480C47">
        <w:t>ptg-sandanski.com</w:t>
      </w:r>
    </w:p>
    <w:p w:rsidR="00B310F9" w:rsidRDefault="00B310F9" w:rsidP="00B310F9">
      <w:pPr>
        <w:jc w:val="both"/>
      </w:pPr>
    </w:p>
    <w:p w:rsidR="00B310F9" w:rsidRDefault="00B310F9" w:rsidP="00B310F9">
      <w:pPr>
        <w:jc w:val="both"/>
      </w:pPr>
    </w:p>
    <w:p w:rsidR="004A6347" w:rsidRPr="004A6347" w:rsidRDefault="004E6BBE" w:rsidP="004A6347">
      <w:pPr>
        <w:pStyle w:val="Heading2"/>
        <w:ind w:left="2880" w:firstLine="720"/>
        <w:rPr>
          <w:rFonts w:ascii="Times New Roman" w:hAnsi="Times New Roman"/>
          <w:bCs w:val="0"/>
          <w:sz w:val="24"/>
          <w:szCs w:val="24"/>
        </w:rPr>
      </w:pPr>
      <w:r w:rsidRPr="004E6BBE">
        <w:t xml:space="preserve"> </w:t>
      </w:r>
      <w:r w:rsidR="004A6347" w:rsidRPr="004A6347">
        <w:t>ПРОТОКОЛ</w:t>
      </w:r>
    </w:p>
    <w:p w:rsidR="004A6347" w:rsidRPr="004A6347" w:rsidRDefault="004A6347" w:rsidP="004A6347">
      <w:pPr>
        <w:spacing w:line="360" w:lineRule="auto"/>
        <w:jc w:val="center"/>
      </w:pPr>
      <w:r w:rsidRPr="004A6347">
        <w:t>за предоставяне на достъп до обществена информация / за предоставяне на информация за повторно използване</w:t>
      </w:r>
    </w:p>
    <w:p w:rsidR="004A6347" w:rsidRPr="004A6347" w:rsidRDefault="004A6347" w:rsidP="004A6347">
      <w:pPr>
        <w:jc w:val="center"/>
        <w:rPr>
          <w:lang w:val="ru-RU"/>
        </w:rPr>
      </w:pPr>
    </w:p>
    <w:p w:rsidR="004A6347" w:rsidRPr="004A6347" w:rsidRDefault="004A6347" w:rsidP="004A6347">
      <w:pPr>
        <w:jc w:val="center"/>
      </w:pPr>
      <w:r w:rsidRPr="004A6347">
        <w:t>на ..................................................................................................</w:t>
      </w:r>
    </w:p>
    <w:p w:rsidR="004A6347" w:rsidRPr="004A6347" w:rsidRDefault="004A6347" w:rsidP="004A6347">
      <w:pPr>
        <w:jc w:val="center"/>
      </w:pPr>
    </w:p>
    <w:p w:rsidR="004A6347" w:rsidRPr="004A6347" w:rsidRDefault="004A6347" w:rsidP="004A6347">
      <w:pPr>
        <w:jc w:val="center"/>
        <w:rPr>
          <w:b/>
          <w:bCs/>
        </w:rPr>
      </w:pPr>
      <w:r w:rsidRPr="004A6347">
        <w:t>по заявление с вх. ...............................................</w:t>
      </w:r>
    </w:p>
    <w:p w:rsidR="004A6347" w:rsidRPr="004A6347" w:rsidRDefault="004A6347" w:rsidP="004A6347">
      <w:pPr>
        <w:spacing w:after="120"/>
        <w:jc w:val="both"/>
        <w:rPr>
          <w:lang w:eastAsia="en-US"/>
        </w:rPr>
      </w:pPr>
    </w:p>
    <w:p w:rsidR="004A6347" w:rsidRPr="004A6347" w:rsidRDefault="004A6347" w:rsidP="004A6347">
      <w:pPr>
        <w:spacing w:after="120" w:line="360" w:lineRule="auto"/>
        <w:ind w:firstLine="708"/>
        <w:jc w:val="both"/>
        <w:rPr>
          <w:lang w:eastAsia="en-US"/>
        </w:rPr>
      </w:pPr>
      <w:r w:rsidRPr="004A6347">
        <w:rPr>
          <w:lang w:eastAsia="en-US"/>
        </w:rPr>
        <w:t>Днес, ..........................., се състави настоящият протокол на основание чл. 35 ал. 2 от Закона за достъп до обществена информация , с който се удостоверява изпълнението на Решение № ......................................20….. г. на директора на ПТГ за предоставянето на достъп.</w:t>
      </w:r>
    </w:p>
    <w:p w:rsidR="004A6347" w:rsidRPr="004A6347" w:rsidRDefault="004A6347" w:rsidP="004A6347">
      <w:pPr>
        <w:spacing w:line="360" w:lineRule="auto"/>
        <w:ind w:firstLine="708"/>
        <w:jc w:val="both"/>
      </w:pPr>
      <w:r w:rsidRPr="004A6347">
        <w:t>След като се установи, че сумата, посочена в т. ...... от решението за предоставяне на достъп до обществена информация/за предоставяне на информация за повторно използване, е заплатена с платежен документ ...................................................., на заявителя ...........................................................................................................................</w:t>
      </w:r>
    </w:p>
    <w:p w:rsidR="004A6347" w:rsidRPr="004A6347" w:rsidRDefault="004A6347" w:rsidP="004A6347">
      <w:pPr>
        <w:spacing w:line="276" w:lineRule="auto"/>
        <w:ind w:firstLine="708"/>
        <w:jc w:val="center"/>
        <w:rPr>
          <w:i/>
          <w:lang w:eastAsia="en-US"/>
        </w:rPr>
      </w:pPr>
      <w:r w:rsidRPr="004A6347">
        <w:rPr>
          <w:i/>
          <w:lang w:eastAsia="en-US"/>
        </w:rPr>
        <w:t>(трите имена, съответно наименованието и седалището на юридическото лице и трите имена на неговия представител)</w:t>
      </w:r>
    </w:p>
    <w:p w:rsidR="004A6347" w:rsidRPr="004A6347" w:rsidRDefault="004A6347" w:rsidP="004A6347">
      <w:pPr>
        <w:spacing w:after="120" w:line="360" w:lineRule="auto"/>
        <w:rPr>
          <w:lang w:eastAsia="en-US"/>
        </w:rPr>
      </w:pPr>
      <w:r w:rsidRPr="004A6347">
        <w:rPr>
          <w:lang w:eastAsia="en-US"/>
        </w:rPr>
        <w:t>....................................................................................................................................................</w:t>
      </w:r>
    </w:p>
    <w:p w:rsidR="004A6347" w:rsidRPr="004A6347" w:rsidRDefault="004A6347" w:rsidP="004A6347">
      <w:pPr>
        <w:spacing w:after="120" w:line="360" w:lineRule="auto"/>
        <w:jc w:val="both"/>
        <w:rPr>
          <w:lang w:eastAsia="en-US"/>
        </w:rPr>
      </w:pPr>
      <w:r w:rsidRPr="004A6347">
        <w:rPr>
          <w:lang w:eastAsia="en-US"/>
        </w:rPr>
        <w:t>адрес за кореспонденция .........................................................................................................</w:t>
      </w:r>
    </w:p>
    <w:p w:rsidR="004A6347" w:rsidRPr="004A6347" w:rsidRDefault="004A6347" w:rsidP="004A6347">
      <w:pPr>
        <w:spacing w:line="276" w:lineRule="auto"/>
        <w:jc w:val="both"/>
        <w:rPr>
          <w:lang w:eastAsia="en-US"/>
        </w:rPr>
      </w:pPr>
      <w:r w:rsidRPr="004A6347">
        <w:rPr>
          <w:lang w:eastAsia="en-US"/>
        </w:rPr>
        <w:t>беше предоставен/а ..................................................................................................................</w:t>
      </w:r>
    </w:p>
    <w:p w:rsidR="004A6347" w:rsidRPr="004A6347" w:rsidRDefault="004A6347" w:rsidP="004A6347">
      <w:pPr>
        <w:spacing w:line="360" w:lineRule="auto"/>
        <w:jc w:val="center"/>
        <w:rPr>
          <w:i/>
          <w:lang w:eastAsia="en-US"/>
        </w:rPr>
      </w:pPr>
      <w:r w:rsidRPr="004A6347">
        <w:rPr>
          <w:i/>
          <w:lang w:eastAsia="en-US"/>
        </w:rPr>
        <w:t xml:space="preserve">                     (посочва се информацията и формата за предоставянето й)</w:t>
      </w:r>
    </w:p>
    <w:p w:rsidR="004A6347" w:rsidRPr="004A6347" w:rsidRDefault="004A6347" w:rsidP="004A6347">
      <w:pPr>
        <w:spacing w:line="360" w:lineRule="auto"/>
        <w:jc w:val="both"/>
        <w:rPr>
          <w:lang w:eastAsia="en-US"/>
        </w:rPr>
      </w:pPr>
      <w:r w:rsidRPr="004A6347">
        <w:rPr>
          <w:lang w:eastAsia="en-US"/>
        </w:rPr>
        <w:t>....................................................................................................................................................</w:t>
      </w:r>
    </w:p>
    <w:p w:rsidR="004A6347" w:rsidRPr="004A6347" w:rsidRDefault="004A6347" w:rsidP="004A6347">
      <w:pPr>
        <w:spacing w:line="360" w:lineRule="auto"/>
        <w:jc w:val="both"/>
        <w:rPr>
          <w:lang w:eastAsia="en-US"/>
        </w:rPr>
      </w:pPr>
      <w:r w:rsidRPr="004A6347">
        <w:rPr>
          <w:lang w:eastAsia="en-US"/>
        </w:rPr>
        <w:t>....................................................................................................................................................</w:t>
      </w:r>
    </w:p>
    <w:p w:rsidR="004A6347" w:rsidRPr="004A6347" w:rsidRDefault="004A6347" w:rsidP="004A6347">
      <w:pPr>
        <w:spacing w:after="120" w:line="360" w:lineRule="auto"/>
        <w:ind w:firstLine="708"/>
        <w:jc w:val="both"/>
        <w:rPr>
          <w:lang w:eastAsia="en-US"/>
        </w:rPr>
      </w:pPr>
      <w:r w:rsidRPr="004A6347">
        <w:rPr>
          <w:lang w:eastAsia="en-US"/>
        </w:rPr>
        <w:t>Настоящият протокол се състави в два еднообразни екземпляра .</w:t>
      </w:r>
    </w:p>
    <w:p w:rsidR="004A6347" w:rsidRPr="004A6347" w:rsidRDefault="004A6347" w:rsidP="004A6347">
      <w:pPr>
        <w:spacing w:after="120"/>
        <w:jc w:val="both"/>
        <w:rPr>
          <w:b/>
          <w:bCs/>
          <w:lang w:eastAsia="en-US"/>
        </w:rPr>
      </w:pPr>
      <w:r w:rsidRPr="004A6347">
        <w:rPr>
          <w:b/>
          <w:bCs/>
          <w:lang w:eastAsia="en-US"/>
        </w:rPr>
        <w:t xml:space="preserve">Предал :.............................      </w:t>
      </w:r>
      <w:r w:rsidRPr="004A6347">
        <w:rPr>
          <w:b/>
          <w:bCs/>
          <w:lang w:eastAsia="en-US"/>
        </w:rPr>
        <w:tab/>
        <w:t xml:space="preserve">           Получател:...........................</w:t>
      </w:r>
      <w:r w:rsidRPr="004A6347">
        <w:rPr>
          <w:b/>
          <w:bCs/>
          <w:lang w:eastAsia="en-US"/>
        </w:rPr>
        <w:tab/>
      </w:r>
      <w:r w:rsidRPr="004A6347">
        <w:rPr>
          <w:b/>
          <w:bCs/>
          <w:lang w:eastAsia="en-US"/>
        </w:rPr>
        <w:tab/>
      </w:r>
    </w:p>
    <w:p w:rsidR="004A6347" w:rsidRPr="004A6347" w:rsidRDefault="004A6347" w:rsidP="004A6347">
      <w:pPr>
        <w:spacing w:after="120"/>
        <w:jc w:val="both"/>
        <w:rPr>
          <w:lang w:eastAsia="en-US"/>
        </w:rPr>
      </w:pPr>
      <w:r w:rsidRPr="004A6347">
        <w:rPr>
          <w:lang w:eastAsia="en-US"/>
        </w:rPr>
        <w:t>Име и длъжност</w:t>
      </w:r>
      <w:r w:rsidRPr="004A6347">
        <w:rPr>
          <w:lang w:eastAsia="en-US"/>
        </w:rPr>
        <w:tab/>
        <w:t xml:space="preserve"> </w:t>
      </w:r>
      <w:r w:rsidRPr="004A6347">
        <w:rPr>
          <w:lang w:eastAsia="en-US"/>
        </w:rPr>
        <w:tab/>
        <w:t xml:space="preserve">                        Заявител:.......................</w:t>
      </w:r>
      <w:r w:rsidRPr="004A6347">
        <w:rPr>
          <w:lang w:eastAsia="en-US"/>
        </w:rPr>
        <w:tab/>
      </w:r>
    </w:p>
    <w:p w:rsidR="004A6347" w:rsidRPr="004A6347" w:rsidRDefault="004A6347" w:rsidP="004A6347">
      <w:pPr>
        <w:spacing w:after="120"/>
        <w:jc w:val="both"/>
        <w:rPr>
          <w:lang w:eastAsia="en-US"/>
        </w:rPr>
      </w:pPr>
      <w:r w:rsidRPr="004A6347">
        <w:rPr>
          <w:lang w:eastAsia="en-US"/>
        </w:rPr>
        <w:t xml:space="preserve">на служителя: ..................................             /Пълномощник: ..................................................                                                                                                                                                          </w:t>
      </w:r>
    </w:p>
    <w:p w:rsidR="004A6347" w:rsidRPr="004A6347" w:rsidRDefault="004A6347" w:rsidP="004A6347">
      <w:pPr>
        <w:spacing w:after="120"/>
        <w:jc w:val="both"/>
        <w:rPr>
          <w:lang w:eastAsia="en-US"/>
        </w:rPr>
      </w:pPr>
      <w:r w:rsidRPr="004A6347">
        <w:rPr>
          <w:lang w:eastAsia="en-US"/>
        </w:rPr>
        <w:t xml:space="preserve">..........................................................              ............................. , пълномощно № .................. </w:t>
      </w:r>
    </w:p>
    <w:p w:rsidR="004A6347" w:rsidRPr="004A6347" w:rsidRDefault="004A6347" w:rsidP="004A6347">
      <w:pPr>
        <w:spacing w:after="120"/>
        <w:jc w:val="both"/>
        <w:rPr>
          <w:lang w:eastAsia="en-US"/>
        </w:rPr>
      </w:pPr>
      <w:r w:rsidRPr="004A6347">
        <w:rPr>
          <w:lang w:eastAsia="en-US"/>
        </w:rPr>
        <w:t>..........................................................              от .....................,  издадено от нотариус</w:t>
      </w:r>
    </w:p>
    <w:p w:rsidR="004A6347" w:rsidRPr="004A6347" w:rsidRDefault="004A6347" w:rsidP="004A6347">
      <w:pPr>
        <w:spacing w:after="120"/>
        <w:jc w:val="both"/>
        <w:rPr>
          <w:lang w:eastAsia="en-US"/>
        </w:rPr>
      </w:pPr>
      <w:r w:rsidRPr="004A6347">
        <w:rPr>
          <w:lang w:eastAsia="en-US"/>
        </w:rPr>
        <w:lastRenderedPageBreak/>
        <w:t xml:space="preserve">                                                                         .............................................................................</w:t>
      </w:r>
    </w:p>
    <w:p w:rsidR="004A6347" w:rsidRPr="004A6347" w:rsidRDefault="004A6347" w:rsidP="004A6347">
      <w:r w:rsidRPr="004A6347">
        <w:t xml:space="preserve">                                                                         вписан под № ............ в регистъра на</w:t>
      </w:r>
    </w:p>
    <w:p w:rsidR="004A6347" w:rsidRPr="004A6347" w:rsidRDefault="004A6347" w:rsidP="004A6347"/>
    <w:p w:rsidR="004E6BBE" w:rsidRPr="004E6BBE" w:rsidRDefault="004E6BBE" w:rsidP="004E6BBE">
      <w:bookmarkStart w:id="0" w:name="_GoBack"/>
      <w:bookmarkEnd w:id="0"/>
    </w:p>
    <w:sectPr w:rsidR="004E6BBE" w:rsidRPr="004E6B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96025"/>
    <w:multiLevelType w:val="hybridMultilevel"/>
    <w:tmpl w:val="5B6A7D9E"/>
    <w:lvl w:ilvl="0" w:tplc="0402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835"/>
    <w:rsid w:val="00280835"/>
    <w:rsid w:val="004A6347"/>
    <w:rsid w:val="004E6BBE"/>
    <w:rsid w:val="00B310F9"/>
    <w:rsid w:val="00EB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4A63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6347"/>
    <w:rPr>
      <w:rFonts w:ascii="Cambria" w:eastAsia="Times New Roman" w:hAnsi="Cambria" w:cs="Times New Roman"/>
      <w:b/>
      <w:bCs/>
      <w:i/>
      <w:iCs/>
      <w:sz w:val="28"/>
      <w:szCs w:val="2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4A63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6347"/>
    <w:rPr>
      <w:rFonts w:ascii="Cambria" w:eastAsia="Times New Roman" w:hAnsi="Cambria" w:cs="Times New Roman"/>
      <w:b/>
      <w:bCs/>
      <w:i/>
      <w:iCs/>
      <w:sz w:val="28"/>
      <w:szCs w:val="2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PTG</dc:creator>
  <cp:lastModifiedBy>PTG</cp:lastModifiedBy>
  <cp:revision>2</cp:revision>
  <dcterms:created xsi:type="dcterms:W3CDTF">2019-01-28T13:07:00Z</dcterms:created>
  <dcterms:modified xsi:type="dcterms:W3CDTF">2019-01-28T13:07:00Z</dcterms:modified>
</cp:coreProperties>
</file>